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CA3E" w14:textId="4393B107" w:rsidR="00B7018C" w:rsidRPr="00CC2F76" w:rsidRDefault="00E24CA7" w:rsidP="00CC2F76">
      <w:pPr>
        <w:jc w:val="center"/>
        <w:rPr>
          <w:b/>
          <w:bCs/>
        </w:rPr>
      </w:pPr>
      <w:r w:rsidRPr="00CC2F76">
        <w:rPr>
          <w:b/>
          <w:bCs/>
        </w:rPr>
        <w:t>TANIMLAR VE KAVRAMLAR</w:t>
      </w:r>
    </w:p>
    <w:p w14:paraId="13FB3136" w14:textId="1AAF8D8B" w:rsidR="00E24CA7" w:rsidRDefault="00E24CA7" w:rsidP="00E24CA7">
      <w:pPr>
        <w:pStyle w:val="ListeParagraf"/>
        <w:numPr>
          <w:ilvl w:val="0"/>
          <w:numId w:val="1"/>
        </w:numPr>
        <w:rPr>
          <w:b/>
          <w:bCs/>
        </w:rPr>
      </w:pPr>
      <w:r w:rsidRPr="00CC2F76">
        <w:rPr>
          <w:b/>
          <w:bCs/>
        </w:rPr>
        <w:t>İç Teğet Çemberin Merkezi:</w:t>
      </w:r>
    </w:p>
    <w:p w14:paraId="5BD5C53E" w14:textId="52067994" w:rsidR="00D4625B" w:rsidRPr="00D4625B" w:rsidRDefault="00D4625B" w:rsidP="00D4625B">
      <w:pPr>
        <w:pStyle w:val="ListeParagraf"/>
        <w:numPr>
          <w:ilvl w:val="1"/>
          <w:numId w:val="1"/>
        </w:numPr>
        <w:rPr>
          <w:b/>
          <w:bCs/>
        </w:rPr>
      </w:pPr>
      <w:r>
        <w:t>İç açıortayların kesim noktasıdır.</w:t>
      </w:r>
    </w:p>
    <w:p w14:paraId="5D72F5DC" w14:textId="28847211" w:rsidR="00D4625B" w:rsidRPr="00D4625B" w:rsidRDefault="00D4625B" w:rsidP="00D4625B">
      <w:pPr>
        <w:pStyle w:val="ListeParagraf"/>
        <w:numPr>
          <w:ilvl w:val="1"/>
          <w:numId w:val="1"/>
        </w:numPr>
        <w:rPr>
          <w:b/>
          <w:bCs/>
        </w:rPr>
      </w:pPr>
      <w:r>
        <w:t>Üçgende sadece bir tane iç teğet çember vardır.</w:t>
      </w:r>
    </w:p>
    <w:p w14:paraId="54280A43" w14:textId="2EB67FF0" w:rsidR="00D4625B" w:rsidRPr="00D4625B" w:rsidRDefault="00D4625B" w:rsidP="00D4625B">
      <w:pPr>
        <w:pStyle w:val="ListeParagraf"/>
        <w:numPr>
          <w:ilvl w:val="1"/>
          <w:numId w:val="1"/>
        </w:numPr>
        <w:rPr>
          <w:b/>
          <w:bCs/>
        </w:rPr>
      </w:pPr>
      <w:r>
        <w:t>Herhangi iki iç açıortay çizilmişse</w:t>
      </w:r>
      <w:r w:rsidR="005F62E7">
        <w:t>;</w:t>
      </w:r>
      <w:r>
        <w:t xml:space="preserve"> üçüncü iç açıortay</w:t>
      </w:r>
      <w:r w:rsidR="005F62E7">
        <w:t>, kesişim noktasından geçecek şekilde</w:t>
      </w:r>
      <w:r>
        <w:t xml:space="preserve"> çizilir.</w:t>
      </w:r>
    </w:p>
    <w:p w14:paraId="2EFE1BE6" w14:textId="5FE25E8F" w:rsidR="00D4625B" w:rsidRPr="00D4625B" w:rsidRDefault="00D4625B" w:rsidP="00D4625B">
      <w:pPr>
        <w:pStyle w:val="ListeParagraf"/>
        <w:numPr>
          <w:ilvl w:val="1"/>
          <w:numId w:val="1"/>
        </w:numPr>
        <w:rPr>
          <w:b/>
          <w:bCs/>
        </w:rPr>
      </w:pPr>
      <w:r>
        <w:t>Soru da verilirse; açıortay konusunda öğrenilecek formüller/bağıntılar ile çözüme ulaşılır.</w:t>
      </w:r>
    </w:p>
    <w:p w14:paraId="6D54C9E8" w14:textId="157DE5AC" w:rsidR="00D4625B" w:rsidRPr="006952DE" w:rsidRDefault="006952DE" w:rsidP="006952DE">
      <w:pPr>
        <w:rPr>
          <w:b/>
          <w:bCs/>
        </w:rPr>
      </w:pPr>
      <w:r>
        <w:rPr>
          <w:noProof/>
        </w:rPr>
        <w:drawing>
          <wp:inline distT="0" distB="0" distL="0" distR="0" wp14:anchorId="38D17D48" wp14:editId="7D1FCFBD">
            <wp:extent cx="1720709" cy="1440000"/>
            <wp:effectExtent l="0" t="0" r="0" b="8255"/>
            <wp:docPr id="1" name="Resim 1" descr="Açıortay - Derspresso.com.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çıortay - Derspresso.com.t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709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 w:rsidR="00F63545">
        <w:rPr>
          <w:b/>
          <w:bCs/>
        </w:rPr>
        <w:t xml:space="preserve"> </w:t>
      </w:r>
      <w:r w:rsidR="00F63545">
        <w:rPr>
          <w:b/>
          <w:bCs/>
        </w:rPr>
        <w:tab/>
      </w:r>
      <w:r w:rsidR="00F63545">
        <w:rPr>
          <w:b/>
          <w:bCs/>
        </w:rPr>
        <w:tab/>
      </w:r>
      <w:r w:rsidR="00F63545">
        <w:rPr>
          <w:noProof/>
        </w:rPr>
        <mc:AlternateContent>
          <mc:Choice Requires="wpg">
            <w:drawing>
              <wp:inline distT="0" distB="0" distL="0" distR="0" wp14:anchorId="4CC8F9ED" wp14:editId="1E272310">
                <wp:extent cx="1609344" cy="1440662"/>
                <wp:effectExtent l="0" t="0" r="10160" b="26670"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344" cy="1440662"/>
                          <a:chOff x="0" y="0"/>
                          <a:chExt cx="1676400" cy="1706882"/>
                        </a:xfrm>
                      </wpg:grpSpPr>
                      <wps:wsp>
                        <wps:cNvPr id="7" name="Metin Kutusu 7"/>
                        <wps:cNvSpPr txBox="1"/>
                        <wps:spPr>
                          <a:xfrm>
                            <a:off x="0" y="0"/>
                            <a:ext cx="1676400" cy="17068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3CA1680F" w14:textId="5E0EDF35" w:rsidR="00F63545" w:rsidRDefault="00F63545" w:rsidP="00F63545">
                              <w:pPr>
                                <w:ind w:left="708"/>
                              </w:pPr>
                              <w:r>
                                <w:t xml:space="preserve">     A</w:t>
                              </w:r>
                            </w:p>
                            <w:p w14:paraId="1721E9C2" w14:textId="77777777" w:rsidR="00F63545" w:rsidRDefault="00F63545" w:rsidP="00F63545">
                              <w:pPr>
                                <w:ind w:left="708"/>
                              </w:pPr>
                            </w:p>
                            <w:p w14:paraId="380CCF9F" w14:textId="77777777" w:rsidR="00F63545" w:rsidRDefault="00F63545" w:rsidP="00F63545">
                              <w:pPr>
                                <w:ind w:left="708"/>
                              </w:pPr>
                            </w:p>
                            <w:p w14:paraId="3CAE84CA" w14:textId="77777777" w:rsidR="00936204" w:rsidRDefault="00936204" w:rsidP="00F63545"/>
                            <w:p w14:paraId="4FE112CF" w14:textId="7A790E3A" w:rsidR="00F63545" w:rsidRDefault="00936204" w:rsidP="00936204">
                              <w:pPr>
                                <w:ind w:left="-142"/>
                              </w:pPr>
                              <w:r>
                                <w:t xml:space="preserve">  </w:t>
                              </w:r>
                              <w:r w:rsidR="00F63545">
                                <w:t>B</w:t>
                              </w:r>
                              <w:r>
                                <w:t xml:space="preserve"> </w:t>
                              </w:r>
                              <w:r w:rsidR="00F63545">
                                <w:tab/>
                                <w:t xml:space="preserve">                </w:t>
                              </w:r>
                              <w:r>
                                <w:t xml:space="preserve">            </w:t>
                              </w:r>
                              <w:r w:rsidR="00F63545"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İkizkenar Üçgen 2"/>
                        <wps:cNvSpPr/>
                        <wps:spPr>
                          <a:xfrm>
                            <a:off x="190500" y="213360"/>
                            <a:ext cx="1288472" cy="1258785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Düz Bağlayıcı 3"/>
                        <wps:cNvCnPr/>
                        <wps:spPr>
                          <a:xfrm flipV="1">
                            <a:off x="194310" y="792480"/>
                            <a:ext cx="937260" cy="685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Düz Bağlayıcı 4"/>
                        <wps:cNvCnPr/>
                        <wps:spPr>
                          <a:xfrm flipH="1" flipV="1">
                            <a:off x="529590" y="807720"/>
                            <a:ext cx="944089" cy="65908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8F9ED" id="Grup 8" o:spid="_x0000_s1026" style="width:126.7pt;height:113.45pt;mso-position-horizontal-relative:char;mso-position-vertical-relative:line" coordsize="16764,17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7" o:spid="_x0000_s1027" type="#_x0000_t202" style="position:absolute;width:16764;height:17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" fillcolor="white [3201]" strokecolor="white [3212]" strokeweight=".5pt">
                  <v:textbox>
                    <w:txbxContent>
                      <w:p w14:paraId="3CA1680F" w14:textId="5E0EDF35" w:rsidR="00F63545" w:rsidRDefault="00F63545" w:rsidP="00F63545">
                        <w:pPr>
                          <w:ind w:left="708"/>
                        </w:pPr>
                        <w:r>
                          <w:t xml:space="preserve">     A</w:t>
                        </w:r>
                      </w:p>
                      <w:p w14:paraId="1721E9C2" w14:textId="77777777" w:rsidR="00F63545" w:rsidRDefault="00F63545" w:rsidP="00F63545">
                        <w:pPr>
                          <w:ind w:left="708"/>
                        </w:pPr>
                      </w:p>
                      <w:p w14:paraId="380CCF9F" w14:textId="77777777" w:rsidR="00F63545" w:rsidRDefault="00F63545" w:rsidP="00F63545">
                        <w:pPr>
                          <w:ind w:left="708"/>
                        </w:pPr>
                      </w:p>
                      <w:p w14:paraId="3CAE84CA" w14:textId="77777777" w:rsidR="00936204" w:rsidRDefault="00936204" w:rsidP="00F63545"/>
                      <w:p w14:paraId="4FE112CF" w14:textId="7A790E3A" w:rsidR="00F63545" w:rsidRDefault="00936204" w:rsidP="00936204">
                        <w:pPr>
                          <w:ind w:left="-142"/>
                        </w:pPr>
                        <w:r>
                          <w:t xml:space="preserve">  </w:t>
                        </w:r>
                        <w:r w:rsidR="00F63545">
                          <w:t>B</w:t>
                        </w:r>
                        <w:r>
                          <w:t xml:space="preserve"> </w:t>
                        </w:r>
                        <w:r w:rsidR="00F63545">
                          <w:tab/>
                          <w:t xml:space="preserve">                </w:t>
                        </w:r>
                        <w:r>
                          <w:t xml:space="preserve">            </w:t>
                        </w:r>
                        <w:r w:rsidR="00F63545">
                          <w:t>C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2" o:spid="_x0000_s1028" type="#_x0000_t5" style="position:absolute;left:1905;top:2133;width:12884;height:12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" fillcolor="white [3212]" strokecolor="#1f3763 [1604]" strokeweight="1pt"/>
                <v:line id="Düz Bağlayıcı 3" o:spid="_x0000_s1029" style="position:absolute;flip:y;visibility:visible;mso-wrap-style:square" from="1943,7924" to="11315,14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" strokecolor="#ed7d31 [3205]" strokeweight=".5pt">
                  <v:stroke joinstyle="miter"/>
                </v:line>
                <v:line id="Düz Bağlayıcı 4" o:spid="_x0000_s1030" style="position:absolute;flip:x y;visibility:visible;mso-wrap-style:square" from="5295,8077" to="14736,14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" strokecolor="#70ad47 [3209]" strokeweight=".5pt">
                  <v:stroke joinstyle="miter"/>
                </v:line>
                <w10:anchorlock/>
              </v:group>
            </w:pict>
          </mc:Fallback>
        </mc:AlternateContent>
      </w:r>
      <w:r w:rsidR="00F63545">
        <w:rPr>
          <w:b/>
          <w:bCs/>
        </w:rPr>
        <w:t xml:space="preserve"> </w:t>
      </w:r>
      <w:r w:rsidR="00F63545">
        <w:rPr>
          <w:b/>
          <w:bCs/>
        </w:rPr>
        <w:tab/>
      </w:r>
      <w:r w:rsidR="00F63545">
        <w:rPr>
          <w:noProof/>
        </w:rPr>
        <w:drawing>
          <wp:inline distT="0" distB="0" distL="0" distR="0" wp14:anchorId="73851247" wp14:editId="2631FFD2">
            <wp:extent cx="1371600" cy="1259782"/>
            <wp:effectExtent l="0" t="0" r="0" b="0"/>
            <wp:docPr id="11" name="Resim 11" descr="Açıortay Formülleri Konu Anlatımı Soru Çözümü - Kund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çıortay Formülleri Konu Anlatımı Soru Çözümü - Kunduz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30" t="1115" r="55947" b="-1115"/>
                    <a:stretch/>
                  </pic:blipFill>
                  <pic:spPr bwMode="auto">
                    <a:xfrm>
                      <a:off x="0" y="0"/>
                      <a:ext cx="1371837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087F0E" w14:textId="0C42A0AC" w:rsidR="006952DE" w:rsidRDefault="006952DE" w:rsidP="00D4625B">
      <w:pPr>
        <w:pStyle w:val="ListeParagraf"/>
        <w:ind w:left="1440"/>
        <w:rPr>
          <w:b/>
          <w:bCs/>
        </w:rPr>
      </w:pPr>
    </w:p>
    <w:p w14:paraId="731AAAE4" w14:textId="77777777" w:rsidR="002D4C61" w:rsidRPr="00CC2F76" w:rsidRDefault="002D4C61" w:rsidP="00D4625B">
      <w:pPr>
        <w:pStyle w:val="ListeParagraf"/>
        <w:ind w:left="1440"/>
        <w:rPr>
          <w:b/>
          <w:bCs/>
        </w:rPr>
      </w:pPr>
    </w:p>
    <w:p w14:paraId="1EF8B017" w14:textId="3BA16769" w:rsidR="00E24CA7" w:rsidRDefault="00E24CA7" w:rsidP="00E24CA7">
      <w:pPr>
        <w:pStyle w:val="ListeParagraf"/>
        <w:numPr>
          <w:ilvl w:val="0"/>
          <w:numId w:val="1"/>
        </w:numPr>
        <w:rPr>
          <w:b/>
          <w:bCs/>
        </w:rPr>
      </w:pPr>
      <w:r w:rsidRPr="00CC2F76">
        <w:rPr>
          <w:b/>
          <w:bCs/>
        </w:rPr>
        <w:t>Dış Teğet Çemberin Merkezi:</w:t>
      </w:r>
    </w:p>
    <w:p w14:paraId="3A090B2D" w14:textId="292FE8F1" w:rsidR="00D4625B" w:rsidRPr="00D4625B" w:rsidRDefault="00D4625B" w:rsidP="00D4625B">
      <w:pPr>
        <w:pStyle w:val="ListeParagraf"/>
        <w:numPr>
          <w:ilvl w:val="1"/>
          <w:numId w:val="1"/>
        </w:numPr>
        <w:rPr>
          <w:b/>
          <w:bCs/>
        </w:rPr>
      </w:pPr>
      <w:r>
        <w:t>İki dış açıortay ile bir iç açıortayın kesim noktasıdır.</w:t>
      </w:r>
    </w:p>
    <w:p w14:paraId="2E082D8F" w14:textId="38F0E0DE" w:rsidR="00D4625B" w:rsidRPr="00D4625B" w:rsidRDefault="00D4625B" w:rsidP="00D4625B">
      <w:pPr>
        <w:pStyle w:val="ListeParagraf"/>
        <w:numPr>
          <w:ilvl w:val="1"/>
          <w:numId w:val="1"/>
        </w:numPr>
        <w:rPr>
          <w:b/>
          <w:bCs/>
        </w:rPr>
      </w:pPr>
      <w:r>
        <w:t>Üçgende her bir kenara dış teğet çember çizilebilir.</w:t>
      </w:r>
      <w:r w:rsidR="005F62E7">
        <w:t xml:space="preserve"> Dolayısıyla üçgene ait üç tane dış teğet çember çizilebilir.</w:t>
      </w:r>
    </w:p>
    <w:p w14:paraId="0E62EABD" w14:textId="058381CB" w:rsidR="00D4625B" w:rsidRPr="00D4625B" w:rsidRDefault="00D4625B" w:rsidP="00D4625B">
      <w:pPr>
        <w:pStyle w:val="ListeParagraf"/>
        <w:numPr>
          <w:ilvl w:val="1"/>
          <w:numId w:val="1"/>
        </w:numPr>
        <w:rPr>
          <w:b/>
          <w:bCs/>
        </w:rPr>
      </w:pPr>
      <w:r>
        <w:t xml:space="preserve">İki dış açıortayın kesiştiği yerden </w:t>
      </w:r>
      <w:r w:rsidR="00B822B7">
        <w:t xml:space="preserve">geçecek şekilde </w:t>
      </w:r>
      <w:r>
        <w:t>iç açıortay çizilebilir.</w:t>
      </w:r>
    </w:p>
    <w:p w14:paraId="71E47BAB" w14:textId="02E0084D" w:rsidR="00D4625B" w:rsidRPr="00D4625B" w:rsidRDefault="00D4625B" w:rsidP="00D4625B">
      <w:pPr>
        <w:pStyle w:val="ListeParagraf"/>
        <w:numPr>
          <w:ilvl w:val="1"/>
          <w:numId w:val="1"/>
        </w:numPr>
        <w:rPr>
          <w:b/>
          <w:bCs/>
        </w:rPr>
      </w:pPr>
      <w:r>
        <w:t>Bir iç açıortay ile bir dış açıortayın kesiştiği yerden diğer dış açıortay çizilebilir.</w:t>
      </w:r>
    </w:p>
    <w:p w14:paraId="74AF1BF3" w14:textId="77777777" w:rsidR="00D4625B" w:rsidRPr="00CC2F76" w:rsidRDefault="00D4625B" w:rsidP="00D4625B">
      <w:pPr>
        <w:pStyle w:val="ListeParagraf"/>
        <w:numPr>
          <w:ilvl w:val="1"/>
          <w:numId w:val="1"/>
        </w:numPr>
        <w:rPr>
          <w:b/>
          <w:bCs/>
        </w:rPr>
      </w:pPr>
      <w:r>
        <w:t>Soru da verilirse; açıortay konusunda öğrenilecek formüller/bağıntılar ile çözüme ulaşılır.</w:t>
      </w:r>
    </w:p>
    <w:p w14:paraId="67AB1CC1" w14:textId="75441B19" w:rsidR="00D4625B" w:rsidRPr="00F63545" w:rsidRDefault="00F63545" w:rsidP="00F63545">
      <w:pPr>
        <w:rPr>
          <w:b/>
          <w:bCs/>
        </w:rPr>
      </w:pPr>
      <w:r>
        <w:rPr>
          <w:noProof/>
        </w:rPr>
        <w:drawing>
          <wp:inline distT="0" distB="0" distL="0" distR="0" wp14:anchorId="03DB7412" wp14:editId="3A754703">
            <wp:extent cx="2505903" cy="1440000"/>
            <wp:effectExtent l="0" t="0" r="8890" b="8255"/>
            <wp:docPr id="10" name="Resim 10" descr="Açıortay Formülleri Konu Anlatımı Soru Çözümü - Kund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çıortay Formülleri Konu Anlatımı Soru Çözümü - Kundu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90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545">
        <w:t xml:space="preserve"> </w:t>
      </w:r>
      <w:r>
        <w:rPr>
          <w:noProof/>
        </w:rPr>
        <w:drawing>
          <wp:inline distT="0" distB="0" distL="0" distR="0" wp14:anchorId="37D49CD7" wp14:editId="1ED46152">
            <wp:extent cx="1198357" cy="1440000"/>
            <wp:effectExtent l="0" t="0" r="1905" b="8255"/>
            <wp:docPr id="12" name="Resim 12" descr="Üçgende Açı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Üçgende Açıla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5" r="48673" b="18618"/>
                    <a:stretch/>
                  </pic:blipFill>
                  <pic:spPr bwMode="auto">
                    <a:xfrm>
                      <a:off x="0" y="0"/>
                      <a:ext cx="119835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07AC">
        <w:t xml:space="preserve"> </w:t>
      </w:r>
      <w:r w:rsidR="009F07AC">
        <w:tab/>
      </w:r>
      <w:r w:rsidR="009F07AC">
        <w:rPr>
          <w:noProof/>
        </w:rPr>
        <w:drawing>
          <wp:inline distT="0" distB="0" distL="0" distR="0" wp14:anchorId="2C8B301C" wp14:editId="6D641AA7">
            <wp:extent cx="1143185" cy="151200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756"/>
                    <a:stretch/>
                  </pic:blipFill>
                  <pic:spPr bwMode="auto">
                    <a:xfrm>
                      <a:off x="0" y="0"/>
                      <a:ext cx="1143185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91B346" w14:textId="611AE6CF" w:rsidR="00F63545" w:rsidRDefault="00F63545" w:rsidP="00D4625B">
      <w:pPr>
        <w:pStyle w:val="ListeParagraf"/>
        <w:ind w:left="1440"/>
        <w:rPr>
          <w:b/>
          <w:bCs/>
        </w:rPr>
      </w:pPr>
    </w:p>
    <w:p w14:paraId="6015884F" w14:textId="77777777" w:rsidR="002D4C61" w:rsidRPr="00CC2F76" w:rsidRDefault="002D4C61" w:rsidP="00D4625B">
      <w:pPr>
        <w:pStyle w:val="ListeParagraf"/>
        <w:ind w:left="1440"/>
        <w:rPr>
          <w:b/>
          <w:bCs/>
        </w:rPr>
      </w:pPr>
    </w:p>
    <w:p w14:paraId="583250E8" w14:textId="68D2AA63" w:rsidR="00E24CA7" w:rsidRDefault="00E24CA7" w:rsidP="00E24CA7">
      <w:pPr>
        <w:pStyle w:val="ListeParagraf"/>
        <w:numPr>
          <w:ilvl w:val="0"/>
          <w:numId w:val="1"/>
        </w:numPr>
        <w:rPr>
          <w:b/>
          <w:bCs/>
        </w:rPr>
      </w:pPr>
      <w:r w:rsidRPr="00CC2F76">
        <w:rPr>
          <w:b/>
          <w:bCs/>
        </w:rPr>
        <w:t>Ağırlık Merkezi:</w:t>
      </w:r>
    </w:p>
    <w:p w14:paraId="7ABD1F56" w14:textId="4A13688D" w:rsidR="00D4625B" w:rsidRPr="005F62E7" w:rsidRDefault="00D4625B" w:rsidP="005F62E7">
      <w:pPr>
        <w:pStyle w:val="ListeParagraf"/>
        <w:numPr>
          <w:ilvl w:val="1"/>
          <w:numId w:val="1"/>
        </w:numPr>
        <w:rPr>
          <w:b/>
          <w:bCs/>
        </w:rPr>
      </w:pPr>
      <w:r>
        <w:t>Kenarortayların kesim noktasıdır.</w:t>
      </w:r>
    </w:p>
    <w:p w14:paraId="659EBF77" w14:textId="3A24FC9D" w:rsidR="005F62E7" w:rsidRPr="005F62E7" w:rsidRDefault="005F62E7" w:rsidP="005F62E7">
      <w:pPr>
        <w:pStyle w:val="ListeParagraf"/>
        <w:numPr>
          <w:ilvl w:val="1"/>
          <w:numId w:val="1"/>
        </w:numPr>
        <w:rPr>
          <w:b/>
          <w:bCs/>
        </w:rPr>
      </w:pPr>
      <w:r>
        <w:t>Üçgende sadece bir tane ağırlık merkezi vardır.</w:t>
      </w:r>
    </w:p>
    <w:p w14:paraId="37FBDC2A" w14:textId="01BB4ABC" w:rsidR="005F62E7" w:rsidRPr="005F62E7" w:rsidRDefault="005F62E7" w:rsidP="005F62E7">
      <w:pPr>
        <w:pStyle w:val="ListeParagraf"/>
        <w:numPr>
          <w:ilvl w:val="1"/>
          <w:numId w:val="1"/>
        </w:numPr>
        <w:rPr>
          <w:b/>
          <w:bCs/>
        </w:rPr>
      </w:pPr>
      <w:r>
        <w:t>Herhangi iki kenarortay çizilmişse</w:t>
      </w:r>
      <w:r w:rsidR="00B822B7">
        <w:t>;</w:t>
      </w:r>
      <w:r>
        <w:t xml:space="preserve"> üçüncü kenarortay</w:t>
      </w:r>
      <w:r w:rsidR="00B822B7">
        <w:t>, kesişim noktasından geçecek şekilde</w:t>
      </w:r>
      <w:r>
        <w:t xml:space="preserve"> çizilir.</w:t>
      </w:r>
    </w:p>
    <w:p w14:paraId="30C79B63" w14:textId="367F7081" w:rsidR="005F62E7" w:rsidRPr="005F62E7" w:rsidRDefault="005F62E7" w:rsidP="005F62E7">
      <w:pPr>
        <w:pStyle w:val="ListeParagraf"/>
        <w:numPr>
          <w:ilvl w:val="1"/>
          <w:numId w:val="1"/>
        </w:numPr>
        <w:rPr>
          <w:b/>
          <w:bCs/>
        </w:rPr>
      </w:pPr>
      <w:r>
        <w:t xml:space="preserve">Ağırlık merkezi kenarortayı ikiye bir oranında parçalara ayırır. Köşeye yakın olan parça daha büyüktür. </w:t>
      </w:r>
    </w:p>
    <w:p w14:paraId="2E5AE845" w14:textId="345F731A" w:rsidR="00D903D2" w:rsidRDefault="00B650D9" w:rsidP="002D4C61">
      <w:pPr>
        <w:rPr>
          <w:b/>
          <w:bCs/>
        </w:rPr>
      </w:pPr>
      <w:r>
        <w:rPr>
          <w:noProof/>
        </w:rPr>
        <w:drawing>
          <wp:inline distT="0" distB="0" distL="0" distR="0" wp14:anchorId="70ECCCCB" wp14:editId="5AAB4E64">
            <wp:extent cx="3176866" cy="1152000"/>
            <wp:effectExtent l="0" t="0" r="0" b="0"/>
            <wp:docPr id="28" name="Resim 28" descr="Üçgenin Yardımcı Elemanları: Kenarortay, Orta Dikme ve Yüksek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Üçgenin Yardımcı Elemanları: Kenarortay, Orta Dikme ve Yüksekli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clrChange>
                        <a:clrFrom>
                          <a:srgbClr val="E5E7EB"/>
                        </a:clrFrom>
                        <a:clrTo>
                          <a:srgbClr val="E5E7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74" r="12618" b="49196"/>
                    <a:stretch/>
                  </pic:blipFill>
                  <pic:spPr bwMode="auto">
                    <a:xfrm>
                      <a:off x="0" y="0"/>
                      <a:ext cx="3176866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6A21C1" wp14:editId="3BEA2865">
            <wp:extent cx="3176301" cy="1152000"/>
            <wp:effectExtent l="0" t="0" r="0" b="0"/>
            <wp:docPr id="27" name="Resim 27" descr="Üçgenin Yardımcı Elemanları: Kenarortay, Orta Dikme ve Yüksek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Üçgenin Yardımcı Elemanları: Kenarortay, Orta Dikme ve Yüksekli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clrChange>
                        <a:clrFrom>
                          <a:srgbClr val="E5E7EB"/>
                        </a:clrFrom>
                        <a:clrTo>
                          <a:srgbClr val="E5E7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74" t="49186" r="12618"/>
                    <a:stretch/>
                  </pic:blipFill>
                  <pic:spPr bwMode="auto">
                    <a:xfrm>
                      <a:off x="0" y="0"/>
                      <a:ext cx="3176301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03D2">
        <w:rPr>
          <w:b/>
          <w:bCs/>
        </w:rPr>
        <w:br w:type="page"/>
      </w:r>
    </w:p>
    <w:p w14:paraId="2306F0F6" w14:textId="2BA519FD" w:rsidR="00E24CA7" w:rsidRDefault="00E24CA7" w:rsidP="00E24CA7">
      <w:pPr>
        <w:pStyle w:val="ListeParagraf"/>
        <w:numPr>
          <w:ilvl w:val="0"/>
          <w:numId w:val="1"/>
        </w:numPr>
        <w:rPr>
          <w:b/>
          <w:bCs/>
        </w:rPr>
      </w:pPr>
      <w:r w:rsidRPr="00CC2F76">
        <w:rPr>
          <w:b/>
          <w:bCs/>
        </w:rPr>
        <w:lastRenderedPageBreak/>
        <w:t>Diklik Merkezi:</w:t>
      </w:r>
    </w:p>
    <w:p w14:paraId="77E2C1BE" w14:textId="67BDF6A8" w:rsidR="005F62E7" w:rsidRPr="005F62E7" w:rsidRDefault="005F62E7" w:rsidP="005F62E7">
      <w:pPr>
        <w:pStyle w:val="ListeParagraf"/>
        <w:numPr>
          <w:ilvl w:val="1"/>
          <w:numId w:val="1"/>
        </w:numPr>
        <w:rPr>
          <w:b/>
          <w:bCs/>
        </w:rPr>
      </w:pPr>
      <w:r>
        <w:t>Yüksekliklerin kesim noktasıdır.</w:t>
      </w:r>
    </w:p>
    <w:p w14:paraId="7DAC6EFB" w14:textId="0C0AE142" w:rsidR="005F62E7" w:rsidRPr="005F62E7" w:rsidRDefault="005F62E7" w:rsidP="005F62E7">
      <w:pPr>
        <w:pStyle w:val="ListeParagraf"/>
        <w:numPr>
          <w:ilvl w:val="1"/>
          <w:numId w:val="1"/>
        </w:numPr>
        <w:rPr>
          <w:b/>
          <w:bCs/>
        </w:rPr>
      </w:pPr>
      <w:r>
        <w:t>Üçgende sadece bir tane diklik merkezi vardır.</w:t>
      </w:r>
    </w:p>
    <w:p w14:paraId="18704E76" w14:textId="1913CCBD" w:rsidR="005F62E7" w:rsidRPr="00D243E3" w:rsidRDefault="005F62E7" w:rsidP="005F62E7">
      <w:pPr>
        <w:pStyle w:val="ListeParagraf"/>
        <w:numPr>
          <w:ilvl w:val="1"/>
          <w:numId w:val="1"/>
        </w:numPr>
        <w:rPr>
          <w:b/>
          <w:bCs/>
        </w:rPr>
      </w:pPr>
      <w:r>
        <w:t>Herhangi iki yükseklik çizilmişse; üçüncü yükseklik,</w:t>
      </w:r>
      <w:r w:rsidRPr="005F62E7">
        <w:t xml:space="preserve"> </w:t>
      </w:r>
      <w:r>
        <w:t>kesiş</w:t>
      </w:r>
      <w:r>
        <w:t>im noktalarından geçecek şekilde çizilir.</w:t>
      </w:r>
    </w:p>
    <w:p w14:paraId="4A49DBE2" w14:textId="77777777" w:rsidR="00D243E3" w:rsidRPr="00D243E3" w:rsidRDefault="00D243E3" w:rsidP="005F62E7">
      <w:pPr>
        <w:pStyle w:val="ListeParagraf"/>
        <w:numPr>
          <w:ilvl w:val="1"/>
          <w:numId w:val="1"/>
        </w:numPr>
        <w:rPr>
          <w:b/>
          <w:bCs/>
        </w:rPr>
      </w:pPr>
      <w:r>
        <w:t xml:space="preserve">Diklik merkezi; </w:t>
      </w:r>
    </w:p>
    <w:p w14:paraId="760AFFAA" w14:textId="26B3397A" w:rsidR="00D243E3" w:rsidRPr="00D243E3" w:rsidRDefault="00D243E3" w:rsidP="00D243E3">
      <w:pPr>
        <w:pStyle w:val="ListeParagraf"/>
        <w:numPr>
          <w:ilvl w:val="2"/>
          <w:numId w:val="1"/>
        </w:numPr>
        <w:rPr>
          <w:b/>
          <w:bCs/>
        </w:rPr>
      </w:pPr>
      <w:r>
        <w:t>Üçgenin içinde kalırsa; dar açılı üçgen denir.</w:t>
      </w:r>
    </w:p>
    <w:p w14:paraId="44B0C733" w14:textId="67BB3590" w:rsidR="00D243E3" w:rsidRPr="00D243E3" w:rsidRDefault="00D243E3" w:rsidP="00D243E3">
      <w:pPr>
        <w:pStyle w:val="ListeParagraf"/>
        <w:numPr>
          <w:ilvl w:val="2"/>
          <w:numId w:val="1"/>
        </w:numPr>
        <w:rPr>
          <w:b/>
          <w:bCs/>
        </w:rPr>
      </w:pPr>
      <w:r>
        <w:t>Üçgenin üzerinde/köşesinde kalırsa; dik üçgen denir.</w:t>
      </w:r>
    </w:p>
    <w:p w14:paraId="315167E0" w14:textId="764BAC0C" w:rsidR="00D243E3" w:rsidRPr="00D243E3" w:rsidRDefault="00D243E3" w:rsidP="00D243E3">
      <w:pPr>
        <w:pStyle w:val="ListeParagraf"/>
        <w:numPr>
          <w:ilvl w:val="2"/>
          <w:numId w:val="1"/>
        </w:numPr>
        <w:rPr>
          <w:b/>
          <w:bCs/>
        </w:rPr>
      </w:pPr>
      <w:r>
        <w:t>Üçgenin dışında kalırsa; geniş açılı üçgen denir.</w:t>
      </w:r>
    </w:p>
    <w:p w14:paraId="54561CAC" w14:textId="4CCF7ECB" w:rsidR="00EC5D70" w:rsidRDefault="00B650D9" w:rsidP="00EC5D70">
      <w:pPr>
        <w:rPr>
          <w:b/>
          <w:bCs/>
        </w:rPr>
      </w:pPr>
      <w:r>
        <w:rPr>
          <w:noProof/>
        </w:rPr>
        <w:drawing>
          <wp:inline distT="0" distB="0" distL="0" distR="0" wp14:anchorId="3663CD76" wp14:editId="332A3332">
            <wp:extent cx="6477284" cy="1741018"/>
            <wp:effectExtent l="0" t="0" r="0" b="0"/>
            <wp:docPr id="24" name="Resim 24" descr="Üçgenin Yardımcı Elemanları: Kenarortay, Orta Dikme ve Yüksek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Üçgenin Yardımcı Elemanları: Kenarortay, Orta Dikme ve Yüksekli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E5E7EB"/>
                        </a:clrFrom>
                        <a:clrTo>
                          <a:srgbClr val="E5E7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32" b="22407"/>
                    <a:stretch/>
                  </pic:blipFill>
                  <pic:spPr bwMode="auto">
                    <a:xfrm>
                      <a:off x="0" y="0"/>
                      <a:ext cx="6479540" cy="174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3FFD20" w14:textId="445D8679" w:rsidR="002D4C61" w:rsidRDefault="002D4C61" w:rsidP="00EC5D70">
      <w:pPr>
        <w:rPr>
          <w:b/>
          <w:bCs/>
        </w:rPr>
      </w:pPr>
    </w:p>
    <w:p w14:paraId="52FCA35A" w14:textId="77777777" w:rsidR="00351863" w:rsidRPr="00EC5D70" w:rsidRDefault="00351863" w:rsidP="00EC5D70">
      <w:pPr>
        <w:rPr>
          <w:b/>
          <w:bCs/>
        </w:rPr>
      </w:pPr>
    </w:p>
    <w:p w14:paraId="30130008" w14:textId="35644BBB" w:rsidR="00E24CA7" w:rsidRDefault="00E24CA7" w:rsidP="00E24CA7">
      <w:pPr>
        <w:pStyle w:val="ListeParagraf"/>
        <w:numPr>
          <w:ilvl w:val="0"/>
          <w:numId w:val="1"/>
        </w:numPr>
        <w:rPr>
          <w:b/>
          <w:bCs/>
        </w:rPr>
      </w:pPr>
      <w:r w:rsidRPr="00CC2F76">
        <w:rPr>
          <w:b/>
          <w:bCs/>
        </w:rPr>
        <w:t>Çevrel Çemberin Merkezi:</w:t>
      </w:r>
    </w:p>
    <w:p w14:paraId="7DAB2EBB" w14:textId="21057236" w:rsidR="00D243E3" w:rsidRPr="00D243E3" w:rsidRDefault="00D243E3" w:rsidP="00D243E3">
      <w:pPr>
        <w:pStyle w:val="ListeParagraf"/>
        <w:numPr>
          <w:ilvl w:val="1"/>
          <w:numId w:val="1"/>
        </w:numPr>
        <w:rPr>
          <w:b/>
          <w:bCs/>
        </w:rPr>
      </w:pPr>
      <w:r>
        <w:t>Kenar orta dikmelerin kesim noktasıdır.</w:t>
      </w:r>
      <w:r w:rsidRPr="00D243E3">
        <w:t xml:space="preserve"> </w:t>
      </w:r>
    </w:p>
    <w:p w14:paraId="2BA80B51" w14:textId="11E88A11" w:rsidR="00D243E3" w:rsidRPr="00D243E3" w:rsidRDefault="00D243E3" w:rsidP="00D243E3">
      <w:pPr>
        <w:pStyle w:val="ListeParagraf"/>
        <w:numPr>
          <w:ilvl w:val="1"/>
          <w:numId w:val="1"/>
        </w:numPr>
        <w:rPr>
          <w:b/>
          <w:bCs/>
        </w:rPr>
      </w:pPr>
      <w:r w:rsidRPr="00D243E3">
        <w:rPr>
          <w:b/>
          <w:bCs/>
        </w:rPr>
        <w:t>Kenar</w:t>
      </w:r>
      <w:r>
        <w:rPr>
          <w:b/>
          <w:bCs/>
        </w:rPr>
        <w:t xml:space="preserve"> </w:t>
      </w:r>
      <w:r w:rsidRPr="00D243E3">
        <w:rPr>
          <w:b/>
          <w:bCs/>
        </w:rPr>
        <w:t>orta dikme:</w:t>
      </w:r>
      <w:r>
        <w:t xml:space="preserve"> Bir kenara dik olan kenarı ortalayan doğrudur.</w:t>
      </w:r>
    </w:p>
    <w:p w14:paraId="0041E9A8" w14:textId="1FD29A3E" w:rsidR="00D243E3" w:rsidRPr="00D243E3" w:rsidRDefault="00D243E3" w:rsidP="00D243E3">
      <w:pPr>
        <w:pStyle w:val="ListeParagraf"/>
        <w:numPr>
          <w:ilvl w:val="1"/>
          <w:numId w:val="1"/>
        </w:numPr>
        <w:rPr>
          <w:b/>
          <w:bCs/>
        </w:rPr>
      </w:pPr>
      <w:r>
        <w:t xml:space="preserve">Herhangi iki </w:t>
      </w:r>
      <w:r>
        <w:t>kenar orta</w:t>
      </w:r>
      <w:r>
        <w:t xml:space="preserve"> </w:t>
      </w:r>
      <w:r w:rsidR="000F6477">
        <w:t xml:space="preserve">dikme </w:t>
      </w:r>
      <w:r>
        <w:t>çizilmişse; üçüncü kenar</w:t>
      </w:r>
      <w:r>
        <w:t xml:space="preserve"> </w:t>
      </w:r>
      <w:r>
        <w:t>orta</w:t>
      </w:r>
      <w:r w:rsidR="000F6477">
        <w:t xml:space="preserve"> dikme</w:t>
      </w:r>
      <w:r>
        <w:t>,</w:t>
      </w:r>
      <w:r w:rsidRPr="005F62E7">
        <w:t xml:space="preserve"> </w:t>
      </w:r>
      <w:r>
        <w:t>kesişim noktalarından geçecek şekilde çizilir.</w:t>
      </w:r>
    </w:p>
    <w:p w14:paraId="0FC80F21" w14:textId="68E7336B" w:rsidR="00D243E3" w:rsidRPr="00D243E3" w:rsidRDefault="00D243E3" w:rsidP="00D243E3">
      <w:pPr>
        <w:pStyle w:val="ListeParagraf"/>
        <w:numPr>
          <w:ilvl w:val="1"/>
          <w:numId w:val="1"/>
        </w:numPr>
        <w:rPr>
          <w:b/>
          <w:bCs/>
        </w:rPr>
      </w:pPr>
      <w:r>
        <w:t>Çevrel çemberin</w:t>
      </w:r>
      <w:r>
        <w:t xml:space="preserve"> merkezi; </w:t>
      </w:r>
    </w:p>
    <w:p w14:paraId="08F9244F" w14:textId="77777777" w:rsidR="00D243E3" w:rsidRPr="00D243E3" w:rsidRDefault="00D243E3" w:rsidP="00D243E3">
      <w:pPr>
        <w:pStyle w:val="ListeParagraf"/>
        <w:numPr>
          <w:ilvl w:val="2"/>
          <w:numId w:val="1"/>
        </w:numPr>
        <w:rPr>
          <w:b/>
          <w:bCs/>
        </w:rPr>
      </w:pPr>
      <w:r>
        <w:t>Üçgenin içinde kalırsa; dar açılı üçgen denir.</w:t>
      </w:r>
    </w:p>
    <w:p w14:paraId="58F295F8" w14:textId="77777777" w:rsidR="00D243E3" w:rsidRPr="00D243E3" w:rsidRDefault="00D243E3" w:rsidP="00D243E3">
      <w:pPr>
        <w:pStyle w:val="ListeParagraf"/>
        <w:numPr>
          <w:ilvl w:val="2"/>
          <w:numId w:val="1"/>
        </w:numPr>
        <w:rPr>
          <w:b/>
          <w:bCs/>
        </w:rPr>
      </w:pPr>
      <w:r>
        <w:t>Üçgenin üzerinde/köşesinde kalırsa; dik üçgen denir.</w:t>
      </w:r>
    </w:p>
    <w:p w14:paraId="048EAC38" w14:textId="23D6F8F3" w:rsidR="00D243E3" w:rsidRPr="00D243E3" w:rsidRDefault="00D243E3" w:rsidP="00D243E3">
      <w:pPr>
        <w:pStyle w:val="ListeParagraf"/>
        <w:numPr>
          <w:ilvl w:val="2"/>
          <w:numId w:val="1"/>
        </w:numPr>
        <w:rPr>
          <w:b/>
          <w:bCs/>
        </w:rPr>
      </w:pPr>
      <w:r>
        <w:t>Üçgenin dışında kalırsa; geniş açılı üçgen denir.</w:t>
      </w:r>
    </w:p>
    <w:p w14:paraId="63BA27D6" w14:textId="262F8EC1" w:rsidR="00DD1EED" w:rsidRDefault="00B650D9" w:rsidP="00EC5D70">
      <w:pPr>
        <w:rPr>
          <w:b/>
          <w:bCs/>
        </w:rPr>
      </w:pPr>
      <w:r>
        <w:rPr>
          <w:noProof/>
        </w:rPr>
        <w:drawing>
          <wp:inline distT="0" distB="0" distL="0" distR="0" wp14:anchorId="5DEF2652" wp14:editId="35109CE6">
            <wp:extent cx="6479363" cy="2106702"/>
            <wp:effectExtent l="0" t="0" r="0" b="0"/>
            <wp:docPr id="25" name="Resim 25" descr="Üçgenin Yardımcı Elemanları: Kenarortay, Orta Dikme ve Yüksek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Üçgenin Yardımcı Elemanları: Kenarortay, Orta Dikme ve Yükseklik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clrChange>
                        <a:clrFrom>
                          <a:srgbClr val="E5E7EB"/>
                        </a:clrFrom>
                        <a:clrTo>
                          <a:srgbClr val="E5E7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85" b="18128"/>
                    <a:stretch/>
                  </pic:blipFill>
                  <pic:spPr bwMode="auto">
                    <a:xfrm>
                      <a:off x="0" y="0"/>
                      <a:ext cx="6479540" cy="210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843A03" w14:textId="77777777" w:rsidR="00DD1EED" w:rsidRDefault="00DD1EED">
      <w:pPr>
        <w:rPr>
          <w:b/>
          <w:bCs/>
        </w:rPr>
      </w:pPr>
      <w:r>
        <w:rPr>
          <w:b/>
          <w:bCs/>
        </w:rPr>
        <w:br w:type="page"/>
      </w:r>
    </w:p>
    <w:p w14:paraId="3DB364D2" w14:textId="77777777" w:rsidR="00D243E3" w:rsidRPr="00EC5D70" w:rsidRDefault="00D243E3" w:rsidP="00EC5D70">
      <w:pPr>
        <w:rPr>
          <w:b/>
          <w:bCs/>
        </w:rPr>
      </w:pPr>
    </w:p>
    <w:p w14:paraId="2F4CCAF6" w14:textId="01279926" w:rsidR="00E24CA7" w:rsidRDefault="00E24CA7" w:rsidP="00E24CA7">
      <w:pPr>
        <w:pStyle w:val="ListeParagraf"/>
        <w:numPr>
          <w:ilvl w:val="0"/>
          <w:numId w:val="1"/>
        </w:numPr>
        <w:rPr>
          <w:b/>
          <w:bCs/>
        </w:rPr>
      </w:pPr>
      <w:r w:rsidRPr="00CC2F76">
        <w:rPr>
          <w:b/>
          <w:bCs/>
        </w:rPr>
        <w:t>Orta Taban:</w:t>
      </w:r>
    </w:p>
    <w:p w14:paraId="672B067E" w14:textId="7AEF01FD" w:rsidR="000F6477" w:rsidRPr="000F6477" w:rsidRDefault="000F6477" w:rsidP="000F6477">
      <w:pPr>
        <w:pStyle w:val="ListeParagraf"/>
        <w:numPr>
          <w:ilvl w:val="1"/>
          <w:numId w:val="1"/>
        </w:numPr>
        <w:rPr>
          <w:b/>
          <w:bCs/>
        </w:rPr>
      </w:pPr>
      <w:r>
        <w:t>Herhangi iki kenarın orta noktalarını birleştiren doğru parçasında denir.</w:t>
      </w:r>
    </w:p>
    <w:p w14:paraId="3E2C362E" w14:textId="4C9D3920" w:rsidR="000F6477" w:rsidRPr="000F6477" w:rsidRDefault="000F6477" w:rsidP="000F6477">
      <w:pPr>
        <w:pStyle w:val="ListeParagraf"/>
        <w:numPr>
          <w:ilvl w:val="1"/>
          <w:numId w:val="1"/>
        </w:numPr>
        <w:rPr>
          <w:b/>
          <w:bCs/>
        </w:rPr>
      </w:pPr>
      <w:r>
        <w:t>Diğer kenara/tabana paraleldir.</w:t>
      </w:r>
    </w:p>
    <w:p w14:paraId="46A553F2" w14:textId="1D5DF421" w:rsidR="000F6477" w:rsidRPr="00836443" w:rsidRDefault="000F6477" w:rsidP="000F6477">
      <w:pPr>
        <w:pStyle w:val="ListeParagraf"/>
        <w:numPr>
          <w:ilvl w:val="1"/>
          <w:numId w:val="1"/>
        </w:numPr>
        <w:rPr>
          <w:b/>
          <w:bCs/>
        </w:rPr>
      </w:pPr>
      <w:r>
        <w:t>Tabanın yarısı uzunluğundadır.</w:t>
      </w:r>
    </w:p>
    <w:p w14:paraId="386B46B1" w14:textId="0997CF9A" w:rsidR="00836443" w:rsidRPr="00EC5D70" w:rsidRDefault="00836443" w:rsidP="000F6477">
      <w:pPr>
        <w:pStyle w:val="ListeParagraf"/>
        <w:numPr>
          <w:ilvl w:val="1"/>
          <w:numId w:val="1"/>
        </w:numPr>
        <w:rPr>
          <w:b/>
          <w:bCs/>
        </w:rPr>
      </w:pPr>
      <w:r>
        <w:t>Benzerlik kuralları geçerlidir.</w:t>
      </w:r>
    </w:p>
    <w:p w14:paraId="20040477" w14:textId="55F1E6A6" w:rsidR="00EC5D70" w:rsidRPr="00EC5D70" w:rsidRDefault="00B650D9" w:rsidP="00EC5D70">
      <w:pPr>
        <w:rPr>
          <w:b/>
          <w:bCs/>
        </w:rPr>
      </w:pPr>
      <w:r>
        <w:rPr>
          <w:noProof/>
        </w:rPr>
        <w:drawing>
          <wp:inline distT="0" distB="0" distL="0" distR="0" wp14:anchorId="4C707D96" wp14:editId="5C53D81B">
            <wp:extent cx="2060220" cy="1440000"/>
            <wp:effectExtent l="0" t="0" r="0" b="8255"/>
            <wp:docPr id="26" name="Resim 26" descr="Ejderha Dalgalı ozan orta taban - gldadetroi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jderha Dalgalı ozan orta taban - gldadetroit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clrChange>
                        <a:clrFrom>
                          <a:srgbClr val="E5E7EB"/>
                        </a:clrFrom>
                        <a:clrTo>
                          <a:srgbClr val="E5E7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0" r="15542" b="7170"/>
                    <a:stretch/>
                  </pic:blipFill>
                  <pic:spPr bwMode="auto">
                    <a:xfrm>
                      <a:off x="0" y="0"/>
                      <a:ext cx="206022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5E86FB" w14:textId="77777777" w:rsidR="00836443" w:rsidRDefault="00836443" w:rsidP="00836443">
      <w:pPr>
        <w:pStyle w:val="ListeParagraf"/>
        <w:ind w:left="1440"/>
        <w:rPr>
          <w:b/>
          <w:bCs/>
        </w:rPr>
      </w:pPr>
    </w:p>
    <w:p w14:paraId="32DBA7A6" w14:textId="6D6D355B" w:rsidR="00E24CA7" w:rsidRDefault="00E24CA7" w:rsidP="00E24CA7">
      <w:pPr>
        <w:pStyle w:val="ListeParagraf"/>
        <w:numPr>
          <w:ilvl w:val="0"/>
          <w:numId w:val="1"/>
        </w:numPr>
        <w:rPr>
          <w:b/>
          <w:bCs/>
        </w:rPr>
      </w:pPr>
      <w:r w:rsidRPr="00CC2F76">
        <w:rPr>
          <w:b/>
          <w:bCs/>
        </w:rPr>
        <w:t>Muhteşem Üçlü:</w:t>
      </w:r>
    </w:p>
    <w:p w14:paraId="11A4CCA9" w14:textId="2E04387A" w:rsidR="00836443" w:rsidRPr="00836443" w:rsidRDefault="00836443" w:rsidP="00836443">
      <w:pPr>
        <w:pStyle w:val="ListeParagraf"/>
        <w:numPr>
          <w:ilvl w:val="1"/>
          <w:numId w:val="1"/>
        </w:numPr>
        <w:rPr>
          <w:b/>
          <w:bCs/>
        </w:rPr>
      </w:pPr>
      <w:r>
        <w:t>Dik üçgende geçerlidir.</w:t>
      </w:r>
    </w:p>
    <w:p w14:paraId="72F77177" w14:textId="5C99B890" w:rsidR="00836443" w:rsidRPr="00836443" w:rsidRDefault="00836443" w:rsidP="00836443">
      <w:pPr>
        <w:pStyle w:val="ListeParagraf"/>
        <w:numPr>
          <w:ilvl w:val="1"/>
          <w:numId w:val="1"/>
        </w:numPr>
        <w:rPr>
          <w:b/>
          <w:bCs/>
        </w:rPr>
      </w:pPr>
      <w:r>
        <w:t>Dik üçgenin hipotenüsüne ait kenarortay çizilirse; kenarortayın uzunluğu hipotenüsün yarısı uzunluğundadır.</w:t>
      </w:r>
    </w:p>
    <w:p w14:paraId="104A5571" w14:textId="64EDEDEC" w:rsidR="00836443" w:rsidRPr="00EC5D70" w:rsidRDefault="00836443" w:rsidP="00836443">
      <w:pPr>
        <w:pStyle w:val="ListeParagraf"/>
        <w:numPr>
          <w:ilvl w:val="1"/>
          <w:numId w:val="1"/>
        </w:numPr>
        <w:rPr>
          <w:b/>
          <w:bCs/>
        </w:rPr>
      </w:pPr>
      <w:r>
        <w:t>Kenarortay hipotenüse dik olmayabilir. Olursa; yükseklik olur.</w:t>
      </w:r>
    </w:p>
    <w:p w14:paraId="16CD7597" w14:textId="625A5DBE" w:rsidR="00EC5D70" w:rsidRPr="00EC5D70" w:rsidRDefault="00A11D28" w:rsidP="00EC5D70">
      <w:pPr>
        <w:rPr>
          <w:b/>
          <w:bCs/>
        </w:rPr>
      </w:pPr>
      <w:r>
        <w:rPr>
          <w:noProof/>
        </w:rPr>
        <w:drawing>
          <wp:inline distT="0" distB="0" distL="0" distR="0" wp14:anchorId="72A46D62" wp14:editId="029F92D8">
            <wp:extent cx="3137462" cy="1692000"/>
            <wp:effectExtent l="0" t="0" r="0" b="0"/>
            <wp:docPr id="29" name="Resim 29" descr="Üçgenin Yardımcı Elemanları: Kenarortay, Orta Dikme ve Yüksek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Üçgenin Yardımcı Elemanları: Kenarortay, Orta Dikme ve Yükseklik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clrChange>
                        <a:clrFrom>
                          <a:srgbClr val="E5E7EB"/>
                        </a:clrFrom>
                        <a:clrTo>
                          <a:srgbClr val="E5E7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7" t="9888" r="11263" b="10387"/>
                    <a:stretch/>
                  </pic:blipFill>
                  <pic:spPr bwMode="auto">
                    <a:xfrm>
                      <a:off x="0" y="0"/>
                      <a:ext cx="3137462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C5D70" w:rsidRPr="00EC5D70" w:rsidSect="00D903D2">
      <w:headerReference w:type="default" r:id="rId17"/>
      <w:footerReference w:type="default" r:id="rId18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F8160" w14:textId="77777777" w:rsidR="00CB5AEB" w:rsidRDefault="00CB5AEB" w:rsidP="00CC2F76">
      <w:pPr>
        <w:spacing w:after="0" w:line="240" w:lineRule="auto"/>
      </w:pPr>
      <w:r>
        <w:separator/>
      </w:r>
    </w:p>
  </w:endnote>
  <w:endnote w:type="continuationSeparator" w:id="0">
    <w:p w14:paraId="0B8F776C" w14:textId="77777777" w:rsidR="00CB5AEB" w:rsidRDefault="00CB5AEB" w:rsidP="00CC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4634" w14:textId="1CED20BF" w:rsidR="002D4C61" w:rsidRDefault="002D4C61">
    <w:pPr>
      <w:pStyle w:val="AltBilgi"/>
      <w:jc w:val="center"/>
    </w:pPr>
    <w:r>
      <w:t>Sonuçta Kazanan Sensin</w:t>
    </w:r>
    <w:r>
      <w:tab/>
      <w:t xml:space="preserve"> </w:t>
    </w:r>
    <w:sdt>
      <w:sdtPr>
        <w:id w:val="35061783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</w:t>
        </w:r>
        <w:r>
          <w:tab/>
          <w:t xml:space="preserve"> www.takviye.info.tr</w:t>
        </w:r>
      </w:sdtContent>
    </w:sdt>
  </w:p>
  <w:p w14:paraId="2A5E061C" w14:textId="526D8363" w:rsidR="00CC2F76" w:rsidRDefault="00CC2F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16C37" w14:textId="77777777" w:rsidR="00CB5AEB" w:rsidRDefault="00CB5AEB" w:rsidP="00CC2F76">
      <w:pPr>
        <w:spacing w:after="0" w:line="240" w:lineRule="auto"/>
      </w:pPr>
      <w:r>
        <w:separator/>
      </w:r>
    </w:p>
  </w:footnote>
  <w:footnote w:type="continuationSeparator" w:id="0">
    <w:p w14:paraId="0E44FAD9" w14:textId="77777777" w:rsidR="00CB5AEB" w:rsidRDefault="00CB5AEB" w:rsidP="00CC2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6382" w14:textId="021A37B9" w:rsidR="00CC2F76" w:rsidRDefault="00CC2F76">
    <w:pPr>
      <w:pStyle w:val="stBilgi"/>
    </w:pPr>
    <w:r>
      <w:t>TYT-AYT GEOMETRİ</w:t>
    </w:r>
    <w:r>
      <w:tab/>
    </w:r>
    <w:r>
      <w:tab/>
    </w:r>
    <w:r>
      <w:fldChar w:fldCharType="begin"/>
    </w:r>
    <w:r>
      <w:instrText xml:space="preserve"> TIME \@ "d.MM.yyyy" </w:instrText>
    </w:r>
    <w:r>
      <w:fldChar w:fldCharType="separate"/>
    </w:r>
    <w:r>
      <w:rPr>
        <w:noProof/>
      </w:rPr>
      <w:t>23.08.2022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F6AEB"/>
    <w:multiLevelType w:val="hybridMultilevel"/>
    <w:tmpl w:val="5A5E55E4"/>
    <w:lvl w:ilvl="0" w:tplc="66704C2A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67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A7"/>
    <w:rsid w:val="000F6477"/>
    <w:rsid w:val="002D4C61"/>
    <w:rsid w:val="00351863"/>
    <w:rsid w:val="003812FB"/>
    <w:rsid w:val="005F62E7"/>
    <w:rsid w:val="006952DE"/>
    <w:rsid w:val="00836443"/>
    <w:rsid w:val="00936204"/>
    <w:rsid w:val="009F07AC"/>
    <w:rsid w:val="00A11D28"/>
    <w:rsid w:val="00B650D9"/>
    <w:rsid w:val="00B7018C"/>
    <w:rsid w:val="00B822B7"/>
    <w:rsid w:val="00C34527"/>
    <w:rsid w:val="00CB5AEB"/>
    <w:rsid w:val="00CC2F76"/>
    <w:rsid w:val="00D243E3"/>
    <w:rsid w:val="00D4625B"/>
    <w:rsid w:val="00D903D2"/>
    <w:rsid w:val="00DD1EED"/>
    <w:rsid w:val="00E24CA7"/>
    <w:rsid w:val="00EC5D70"/>
    <w:rsid w:val="00F6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43F2"/>
  <w15:chartTrackingRefBased/>
  <w15:docId w15:val="{8051CA46-0494-4935-90AE-8096984D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4CA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C2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2F76"/>
  </w:style>
  <w:style w:type="paragraph" w:styleId="AltBilgi">
    <w:name w:val="footer"/>
    <w:basedOn w:val="Normal"/>
    <w:link w:val="AltBilgiChar"/>
    <w:uiPriority w:val="99"/>
    <w:unhideWhenUsed/>
    <w:rsid w:val="00CC2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2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Lokman Arabacı</dc:creator>
  <cp:keywords/>
  <dc:description/>
  <cp:lastModifiedBy>Lokman Arabacı</cp:lastModifiedBy>
  <cp:revision>13</cp:revision>
  <dcterms:created xsi:type="dcterms:W3CDTF">2022-08-23T06:34:00Z</dcterms:created>
  <dcterms:modified xsi:type="dcterms:W3CDTF">2022-08-23T08:02:00Z</dcterms:modified>
</cp:coreProperties>
</file>